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66" w:rsidRPr="00C578CD" w:rsidRDefault="00C578CD">
      <w:pPr>
        <w:rPr>
          <w:rFonts w:ascii="Arial" w:hAnsi="Arial" w:cs="Arial"/>
          <w:b/>
          <w:sz w:val="28"/>
          <w:szCs w:val="28"/>
        </w:rPr>
      </w:pPr>
      <w:r w:rsidRPr="00C578CD">
        <w:rPr>
          <w:rFonts w:ascii="Arial" w:hAnsi="Arial" w:cs="Arial"/>
          <w:b/>
          <w:sz w:val="28"/>
          <w:szCs w:val="28"/>
        </w:rPr>
        <w:t>Beratungsangebote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84EA5" w:rsidTr="00C578CD">
        <w:tc>
          <w:tcPr>
            <w:tcW w:w="14312" w:type="dxa"/>
            <w:shd w:val="clear" w:color="auto" w:fill="FBE4D5" w:themeFill="accent2" w:themeFillTint="33"/>
          </w:tcPr>
          <w:p w:rsidR="00C578CD" w:rsidRDefault="00C578CD" w:rsidP="00C578CD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4EA5" w:rsidRDefault="00A84EA5" w:rsidP="00C578CD">
            <w:pPr>
              <w:spacing w:after="160" w:line="259" w:lineRule="auto"/>
            </w:pPr>
            <w:r w:rsidRPr="00C578CD">
              <w:rPr>
                <w:rFonts w:ascii="Arial" w:hAnsi="Arial" w:cs="Arial"/>
                <w:b/>
                <w:sz w:val="28"/>
                <w:szCs w:val="28"/>
              </w:rPr>
              <w:t>Angebote für Frauen</w:t>
            </w:r>
            <w:r>
              <w:t xml:space="preserve"> </w:t>
            </w:r>
          </w:p>
        </w:tc>
      </w:tr>
      <w:tr w:rsidR="00C578CD" w:rsidTr="004D7758">
        <w:tc>
          <w:tcPr>
            <w:tcW w:w="14312" w:type="dxa"/>
          </w:tcPr>
          <w:p w:rsidR="00C578CD" w:rsidRPr="0043223E" w:rsidRDefault="00C578CD" w:rsidP="00C578CD">
            <w:pPr>
              <w:rPr>
                <w:rFonts w:ascii="Arial" w:eastAsia="Times New Roman" w:hAnsi="Arial" w:cs="Arial"/>
                <w:b/>
                <w:color w:val="454444"/>
                <w:lang w:eastAsia="de-DE"/>
              </w:rPr>
            </w:pPr>
            <w:proofErr w:type="spellStart"/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BerufsWege</w:t>
            </w:r>
            <w:proofErr w:type="spellEnd"/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 für Frauen e.V.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9D03A8">
              <w:rPr>
                <w:rFonts w:ascii="Arial" w:eastAsia="Times New Roman" w:hAnsi="Arial" w:cs="Arial"/>
                <w:b/>
                <w:color w:val="454444"/>
                <w:lang w:eastAsia="de-DE"/>
              </w:rPr>
              <w:t>0611 - 590 299</w:t>
            </w:r>
          </w:p>
          <w:p w:rsidR="00C578CD" w:rsidRPr="0043223E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Das </w:t>
            </w:r>
            <w:proofErr w:type="spellStart"/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Komepetenzzentrum</w:t>
            </w:r>
            <w:proofErr w:type="spellEnd"/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für die berufliche Entwicklung von Frauen ist </w:t>
            </w:r>
            <w:proofErr w:type="gramStart"/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zur Zeit</w:t>
            </w:r>
            <w:proofErr w:type="gramEnd"/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nur telefonisch oder online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zu erreichen. Eigene Onlineangebote sind auf der Website verfügbar, der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Newsletter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kann abonniert werden.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Telefonzeiten sind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Montag, Dienstag, Donnerstag und Freitag  9 - 15 Uhr. Mittwochs geschlossen. 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4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info@berufswege-fuer-frauen.de</w:t>
              </w:r>
            </w:hyperlink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Website: </w:t>
            </w:r>
            <w:hyperlink r:id="rId5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https://www.berufswege-fuer-frauen.de/</w:t>
              </w:r>
            </w:hyperlink>
          </w:p>
          <w:p w:rsidR="00C578CD" w:rsidRPr="009D03A8" w:rsidRDefault="00C578CD" w:rsidP="004D7758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</w:tc>
      </w:tr>
      <w:tr w:rsidR="00C578CD" w:rsidTr="004D7758">
        <w:tc>
          <w:tcPr>
            <w:tcW w:w="14312" w:type="dxa"/>
          </w:tcPr>
          <w:p w:rsidR="00C578CD" w:rsidRPr="001341FB" w:rsidRDefault="00C578CD" w:rsidP="00C578CD">
            <w:pPr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proofErr w:type="spellStart"/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Donum</w:t>
            </w:r>
            <w:proofErr w:type="spellEnd"/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 Vitae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</w:t>
            </w:r>
            <w:r w:rsidRPr="009D03A8">
              <w:rPr>
                <w:rFonts w:ascii="Arial" w:eastAsia="Times New Roman" w:hAnsi="Arial" w:cs="Arial"/>
                <w:b/>
                <w:color w:val="000000"/>
                <w:lang w:eastAsia="de-DE"/>
              </w:rPr>
              <w:t>Tel. 0611 - 2056806</w:t>
            </w:r>
          </w:p>
          <w:p w:rsidR="00C578CD" w:rsidRPr="001341FB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Schwangerschaftskonfliktberatungen werden weiterhin persönlich in unseren Räumen durchgeführt. Eine telefonische Terminvereinbarung ist erforderlich.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Beratungen sind auch vor und nach den angegeben Sprechzeiten nach telefonsicher Absprache möglich.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br/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Mo-Fr 10-13 Uhr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br/>
              <w:t>Di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und Do durchgängig 10-16 Uhr.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6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wiesbaden@donumvitae.org</w:t>
              </w:r>
            </w:hyperlink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1341FB">
              <w:rPr>
                <w:rFonts w:ascii="Microsoft Sans Serif" w:eastAsia="Times New Roman" w:hAnsi="Microsoft Sans Serif" w:cs="Microsoft Sans Serif"/>
                <w:lang w:eastAsia="de-DE"/>
              </w:rPr>
              <w:t xml:space="preserve">Website:  </w:t>
            </w:r>
            <w:hyperlink r:id="rId7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www.donum-vitae-wiesbaden.de</w:t>
              </w:r>
            </w:hyperlink>
          </w:p>
        </w:tc>
      </w:tr>
      <w:tr w:rsidR="00C578CD" w:rsidTr="004D7758">
        <w:tc>
          <w:tcPr>
            <w:tcW w:w="14312" w:type="dxa"/>
          </w:tcPr>
          <w:p w:rsidR="00C578CD" w:rsidRPr="001341FB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Frauen helfen Frauen e.V.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0611 - 5 12 12</w:t>
            </w:r>
          </w:p>
          <w:p w:rsidR="00C578CD" w:rsidRPr="001341FB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1341FB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Die Beratungsstelle bietet von häuslicher Gewalt betroffenen Frauen die Möglichkeit, ihre Isolation zu durchbrechen und spezialisierte, kompetente Hilfe zu finden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. Derzeit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nur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t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elef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onische Beratung oder per Mail,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Montag – Freitag 9.00 bis 16.00 Uhr.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8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info@frauenhelfenfrauen-wiesbaden.de</w:t>
              </w:r>
            </w:hyperlink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 w:rsidRPr="001341FB">
              <w:rPr>
                <w:rFonts w:ascii="Microsoft Sans Serif" w:eastAsia="Times New Roman" w:hAnsi="Microsoft Sans Serif" w:cs="Microsoft Sans Serif"/>
                <w:lang w:eastAsia="de-DE"/>
              </w:rPr>
              <w:t xml:space="preserve">Website: </w:t>
            </w:r>
            <w:hyperlink r:id="rId9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https://frauenhelfenfrauen-wiesbaden.de/</w:t>
              </w:r>
            </w:hyperlink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</w:p>
        </w:tc>
      </w:tr>
      <w:tr w:rsidR="00C578CD" w:rsidTr="004D7758">
        <w:tc>
          <w:tcPr>
            <w:tcW w:w="14312" w:type="dxa"/>
          </w:tcPr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Frauengesun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dheitszentrum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Sirona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 e.V., Tel. </w:t>
            </w: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0611-301694</w:t>
            </w:r>
          </w:p>
          <w:p w:rsidR="00C578CD" w:rsidRPr="00B445C8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In der aktuellen Situation geht </w:t>
            </w:r>
            <w:proofErr w:type="spellStart"/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Sirona</w:t>
            </w:r>
            <w:proofErr w:type="spellEnd"/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neue Wege, um Frauen zu unterstützen. Neben dem </w:t>
            </w:r>
            <w:r w:rsidRPr="00B445C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ge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nerellen Beratungsangebot bieten zusätzliche  Ansprechpartnerinnen beratende Hilfe bei</w:t>
            </w:r>
            <w:r w:rsidRPr="00B445C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Herausforderungen im Allta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gs- und Beziehungsleben an, hören zu und vermitteln bei Bedarf an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lastRenderedPageBreak/>
              <w:t xml:space="preserve">Fachstellen weiter.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Beratung nur te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lefonisch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Montag10:00–12:00 Uhr, Dienstag10:00–12:00 und 13:00–15:00 Uhr, Mittwoch10:00–12:00 Uhr, Donnerstag10:00–12:00 und 13:00–18:00 Uhr, Freitag10:00–12:00 Uhr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10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kontakt@fgz-sirona.de</w:t>
              </w:r>
            </w:hyperlink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Website: </w:t>
            </w:r>
            <w:hyperlink r:id="rId11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https://fgz-sirona.de/</w:t>
              </w:r>
            </w:hyperlink>
          </w:p>
          <w:p w:rsidR="00C578CD" w:rsidRPr="00ED12BC" w:rsidRDefault="00C578CD" w:rsidP="00C578CD">
            <w:pPr>
              <w:rPr>
                <w:rFonts w:ascii="Microsoft Sans Serif" w:eastAsia="Times New Roman" w:hAnsi="Microsoft Sans Serif" w:cs="Microsoft Sans Serif"/>
                <w:lang w:eastAsia="de-DE"/>
              </w:rPr>
            </w:pPr>
          </w:p>
        </w:tc>
      </w:tr>
      <w:tr w:rsidR="00C578CD" w:rsidTr="004D7758">
        <w:tc>
          <w:tcPr>
            <w:tcW w:w="14312" w:type="dxa"/>
          </w:tcPr>
          <w:p w:rsidR="00C578CD" w:rsidRPr="00ED12BC" w:rsidRDefault="00C578CD" w:rsidP="00C578CD">
            <w:pP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lastRenderedPageBreak/>
              <w:t xml:space="preserve">Frauenhaus "Haus für Frauen in Not" Diakonisches Werk Wiesbaden 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, Tel</w:t>
            </w:r>
            <w:r w:rsidRPr="00ED12BC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. </w:t>
            </w:r>
            <w:r w:rsidRPr="009D03A8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de-DE"/>
              </w:rPr>
              <w:t>0611 / 806050</w:t>
            </w:r>
          </w:p>
          <w:p w:rsidR="00C578CD" w:rsidRPr="00ED12B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uneingeschränkt telefonisch erreichbar </w:t>
            </w:r>
          </w:p>
          <w:p w:rsidR="00C578CD" w:rsidRPr="00ED12BC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Mo. – Do. 8.00 – 16.30 und Freitag 8.00 – 14.00 Uhr</w:t>
            </w:r>
          </w:p>
          <w:p w:rsidR="00C578CD" w:rsidRPr="009D03A8" w:rsidRDefault="000D4585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hyperlink r:id="rId12" w:history="1">
              <w:r w:rsidR="00C578CD" w:rsidRPr="009D03A8">
                <w:rPr>
                  <w:rFonts w:ascii="Microsoft Sans Serif" w:eastAsia="Times New Roman" w:hAnsi="Microsoft Sans Serif" w:cs="Microsoft Sans Serif"/>
                  <w:color w:val="000000"/>
                  <w:lang w:eastAsia="de-DE"/>
                </w:rPr>
                <w:t>Schwangerenkonflktberatung online:</w:t>
              </w:r>
              <w:r w:rsidR="00C578CD"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 xml:space="preserve"> https://www.evangelische-beratung.info/schwanger-im-mtk/info </w:t>
              </w:r>
            </w:hyperlink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 w:rsidRPr="00ED12BC">
              <w:rPr>
                <w:rFonts w:ascii="Microsoft Sans Serif" w:eastAsia="Times New Roman" w:hAnsi="Microsoft Sans Serif" w:cs="Microsoft Sans Serif"/>
                <w:lang w:eastAsia="de-DE"/>
              </w:rPr>
              <w:t xml:space="preserve">Website: </w:t>
            </w:r>
            <w:hyperlink r:id="rId13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www.dwwi.de</w:t>
              </w:r>
            </w:hyperlink>
          </w:p>
        </w:tc>
      </w:tr>
      <w:tr w:rsidR="00C578CD" w:rsidTr="004D7758">
        <w:tc>
          <w:tcPr>
            <w:tcW w:w="14312" w:type="dxa"/>
          </w:tcPr>
          <w:p w:rsidR="00C578CD" w:rsidRPr="00ED12B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Frauenhaus Nurdan-Eker  (AWO)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0611 59 90 339</w:t>
            </w:r>
          </w:p>
          <w:p w:rsidR="00C578CD" w:rsidRPr="00ED12B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nur per Mail oder Telefon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Mo-So rund um die Uhr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14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frauenhausnurdaneker@awo-wiesbaden.de</w:t>
              </w:r>
            </w:hyperlink>
          </w:p>
          <w:p w:rsidR="00C578CD" w:rsidRPr="009D03A8" w:rsidRDefault="000D4585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hyperlink r:id="rId15" w:history="1">
              <w:r w:rsidR="00C578CD"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https://www.awowiesbaden.de/unsere-einrichtungen/frauenhaus/</w:t>
              </w:r>
            </w:hyperlink>
          </w:p>
        </w:tc>
      </w:tr>
      <w:tr w:rsidR="00C578CD" w:rsidTr="004D7758">
        <w:tc>
          <w:tcPr>
            <w:tcW w:w="14312" w:type="dxa"/>
          </w:tcPr>
          <w:p w:rsidR="00C578CD" w:rsidRPr="00ED12B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INTAKT - Die Mädchenzuflucht Wiesbaden e.V.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Mo-So vor Ort telefonisch erreichbar. Plätze sind derzeit belegt. Sollte ein Platz frei werden, werden wir das Jugendamt Wiesbaden darüber informieren.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Anrufe zur Beratung bitte nach Möglichkeit unter den Bürozeiten 8-17h für Klientinnen. Für Fachpersonal ist telefonische Beratung auch in den Abendstunden möglich.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(0611) 80 80 88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16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team@maedchenzuflucht.de</w:t>
              </w:r>
            </w:hyperlink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 w:rsidRPr="00ED12BC">
              <w:rPr>
                <w:rFonts w:ascii="Microsoft Sans Serif" w:eastAsia="Times New Roman" w:hAnsi="Microsoft Sans Serif" w:cs="Microsoft Sans Serif"/>
                <w:lang w:eastAsia="de-DE"/>
              </w:rPr>
              <w:t xml:space="preserve">Website: </w:t>
            </w:r>
            <w:hyperlink r:id="rId17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http://www.maedchenzuflucht.de/</w:t>
              </w:r>
            </w:hyperlink>
          </w:p>
          <w:p w:rsidR="00C578CD" w:rsidRPr="009D03A8" w:rsidRDefault="00C578CD" w:rsidP="004D7758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</w:tc>
      </w:tr>
      <w:tr w:rsidR="00C578CD" w:rsidTr="004D7758">
        <w:tc>
          <w:tcPr>
            <w:tcW w:w="14312" w:type="dxa"/>
          </w:tcPr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493DEC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Mädchentreff Wiesbaden e.V.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493DEC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0611-51518 </w:t>
            </w:r>
          </w:p>
          <w:p w:rsidR="00C578CD" w:rsidRPr="00493DE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493DEC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Für eine telefonische Beratung ist der Mädchentreff Mo.-Fr. 8:00 - 15:00 U</w:t>
            </w:r>
            <w:r w:rsidRPr="00493DEC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hr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zu erreichen. Falls nicht erreichbar, bitte Rückrufnummer auf dem Anrufbeantworter hinterlassen.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fldChar w:fldCharType="begin"/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instrText xml:space="preserve"> HYPERLINK "mailto:</w:instrText>
            </w:r>
          </w:p>
          <w:p w:rsidR="00C578CD" w:rsidRPr="00493DEC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</w:p>
          <w:p w:rsidR="00C578CD" w:rsidRPr="00A13375" w:rsidRDefault="00C578CD" w:rsidP="00C578CD">
            <w:pPr>
              <w:rPr>
                <w:rStyle w:val="Hyperlink"/>
                <w:rFonts w:ascii="Microsoft Sans Serif" w:eastAsia="Times New Roman" w:hAnsi="Microsoft Sans Serif" w:cs="Microsoft Sans Serif"/>
                <w:lang w:eastAsia="de-DE"/>
              </w:rPr>
            </w:pPr>
            <w:r w:rsidRPr="00493DEC">
              <w:rPr>
                <w:rFonts w:ascii="Microsoft Sans Serif" w:eastAsia="Times New Roman" w:hAnsi="Microsoft Sans Serif" w:cs="Microsoft Sans Serif"/>
                <w:color w:val="000000"/>
                <w:lang w:eastAsia="de-DE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instrText>E-Mail-Adresse:</w:instrText>
            </w:r>
            <w:r w:rsidRPr="00493DEC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instrText xml:space="preserve"> info@maedchentreff-wiesbaden.de</w:instrTex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instrText xml:space="preserve">" </w:instrTex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fldChar w:fldCharType="separate"/>
            </w:r>
          </w:p>
          <w:p w:rsidR="00C578CD" w:rsidRPr="00A13375" w:rsidRDefault="00C578CD" w:rsidP="00C578CD">
            <w:pPr>
              <w:rPr>
                <w:rStyle w:val="Hyperlink"/>
                <w:rFonts w:ascii="Microsoft Sans Serif" w:eastAsia="Times New Roman" w:hAnsi="Microsoft Sans Serif" w:cs="Microsoft Sans Serif"/>
                <w:lang w:eastAsia="de-DE"/>
              </w:rPr>
            </w:pP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A13375">
              <w:rPr>
                <w:rStyle w:val="Hyperlink"/>
                <w:rFonts w:ascii="Microsoft Sans Serif" w:eastAsia="Times New Roman" w:hAnsi="Microsoft Sans Serif" w:cs="Microsoft Sans Serif"/>
                <w:lang w:eastAsia="de-DE"/>
                <w14:textFill>
                  <w14:solidFill>
                    <w14:srgbClr w14:val="0563C1">
                      <w14:lumMod w14:val="95000"/>
                      <w14:lumOff w14:val="5000"/>
                    </w14:srgbClr>
                  </w14:solidFill>
                </w14:textFill>
              </w:rPr>
              <w:t>E-Mail-Adresse:</w:t>
            </w:r>
            <w:r w:rsidRPr="00A13375">
              <w:rPr>
                <w:rStyle w:val="Hyperlink"/>
                <w:rFonts w:ascii="Microsoft Sans Serif" w:eastAsia="Times New Roman" w:hAnsi="Microsoft Sans Serif" w:cs="Microsoft Sans Serif"/>
                <w:lang w:eastAsia="de-DE"/>
              </w:rPr>
              <w:t xml:space="preserve"> info@maedchentreff-wiesbaden.de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fldChar w:fldCharType="end"/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 w:rsidRPr="00493DEC">
              <w:rPr>
                <w:rFonts w:ascii="Microsoft Sans Serif" w:eastAsia="Times New Roman" w:hAnsi="Microsoft Sans Serif" w:cs="Microsoft Sans Serif"/>
                <w:color w:val="0D0D0D" w:themeColor="text1" w:themeTint="F2"/>
                <w:lang w:eastAsia="de-DE"/>
              </w:rPr>
              <w:t xml:space="preserve">Website: </w:t>
            </w:r>
            <w:hyperlink r:id="rId18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https://www.maedchentreff-wiesbaden.de/</w:t>
              </w:r>
            </w:hyperlink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</w:tc>
      </w:tr>
      <w:tr w:rsidR="00C578CD" w:rsidTr="004D7758">
        <w:tc>
          <w:tcPr>
            <w:tcW w:w="14312" w:type="dxa"/>
          </w:tcPr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proofErr w:type="spellStart"/>
            <w:r w:rsidRPr="00493DEC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WiF</w:t>
            </w:r>
            <w:proofErr w:type="spellEnd"/>
            <w:r w:rsidRPr="00493DEC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  e.V.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493DEC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0611 - 160 23 53, 0162 - 800 67 02</w:t>
            </w:r>
          </w:p>
          <w:p w:rsidR="00C578CD" w:rsidRPr="00493DE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493DEC" w:rsidRDefault="00C578CD" w:rsidP="00C578C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lastRenderedPageBreak/>
              <w:t xml:space="preserve">Die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Beratungsstelle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des Wiesbadener Internationalen</w:t>
            </w:r>
            <w:r w:rsidRPr="0029682F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Frauen- und Mädchen- Begegnungs- und Beratungszentrum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s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bleibt aufgrund der Corona-Pandemie für Publikumsverkehr geschlossen. Face-</w:t>
            </w:r>
            <w:proofErr w:type="spellStart"/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to</w:t>
            </w:r>
            <w:proofErr w:type="spellEnd"/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-face Beratungen werden nur in dringenden Fällen, wie z.B.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bei häuslicher Gewalt,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durchgeführt. Diese müssen dennoch vorher telefonisch oder per WhatsApp an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gekündigt und abgestimmt werden.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br/>
              <w:t>Die Kontaktaufnahme ist</w:t>
            </w:r>
            <w:r w:rsidR="000D4585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bis auf </w:t>
            </w:r>
            <w:proofErr w:type="gramStart"/>
            <w:r w:rsidR="000D4585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W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eiteres</w:t>
            </w:r>
            <w:proofErr w:type="gramEnd"/>
            <w:r w:rsidRPr="009D03A8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Mo.-Do. 9-12</w:t>
            </w:r>
            <w:r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9D03A8">
              <w:rPr>
                <w:rFonts w:ascii="Tahoma" w:eastAsia="Times New Roman" w:hAnsi="Tahoma" w:cs="Tahoma"/>
                <w:color w:val="000000"/>
                <w:lang w:eastAsia="de-DE"/>
              </w:rPr>
              <w:t>Uhr</w:t>
            </w:r>
            <w:r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telefonisch oder per E-Mail sichergestellt. </w:t>
            </w:r>
          </w:p>
          <w:p w:rsidR="00C578CD" w:rsidRDefault="00C578CD" w:rsidP="00C578CD">
            <w:pPr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9D03A8">
              <w:rPr>
                <w:rFonts w:ascii="Tahoma" w:eastAsia="Times New Roman" w:hAnsi="Tahoma" w:cs="Tahoma"/>
                <w:color w:val="000000"/>
                <w:lang w:eastAsia="de-DE"/>
              </w:rPr>
              <w:t>Beratungen sind nach Absprache in folgenden Sprachen möglich: Deutsch, Englisch, Arabisch, Farsi, Dari, Spanisch, Portugiesisch, Russisch, Türkisch, Serbisch, Kroatisch &amp; Bosnisch</w:t>
            </w:r>
          </w:p>
          <w:p w:rsidR="00C578CD" w:rsidRPr="009D03A8" w:rsidRDefault="00C578CD" w:rsidP="00C578CD">
            <w:pPr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29682F">
              <w:rPr>
                <w:rFonts w:ascii="Microsoft Sans Serif" w:eastAsia="Times New Roman" w:hAnsi="Microsoft Sans Serif" w:cs="Microsoft Sans Serif"/>
                <w:color w:val="0D0D0D" w:themeColor="text1" w:themeTint="F2"/>
                <w:lang w:eastAsia="de-DE"/>
              </w:rPr>
              <w:t xml:space="preserve">Website: </w:t>
            </w:r>
            <w:hyperlink r:id="rId19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https://www.wif-zentrum.de/</w:t>
              </w:r>
            </w:hyperlink>
          </w:p>
        </w:tc>
      </w:tr>
      <w:tr w:rsidR="00C578CD" w:rsidTr="00C578CD">
        <w:tc>
          <w:tcPr>
            <w:tcW w:w="14312" w:type="dxa"/>
          </w:tcPr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29682F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lastRenderedPageBreak/>
              <w:t>Wildwasser Wiesbaden e.V.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29682F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0611 - 80 86 19</w:t>
            </w:r>
          </w:p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29682F" w:rsidRDefault="00C578CD" w:rsidP="00C578CD">
            <w:pPr>
              <w:spacing w:after="240"/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Die Fachberatungsstelle gegen sexuelle Gewalt an Mädchen und Frauen bietet telefonische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Beratung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und per E-Mail an. Da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in Notbesetzung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gearbeitet wird,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können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sich Antwor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ten verzögern. W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eitere Unterstützungsangebote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für die </w:t>
            </w:r>
            <w:proofErr w:type="spellStart"/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Coronazeit</w:t>
            </w:r>
            <w:proofErr w:type="spellEnd"/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sind in Arbeit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. Aktuelle Informationen sind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jederzeit auf der Website abrufbar. Telefonzeiten sind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Mo. 14.00- 16.00 Uhr, Di. 9.00 -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11.00 Uhr +  16.00 - 18.00 Uhr, </w:t>
            </w:r>
            <w:proofErr w:type="spellStart"/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Mi.+Do</w:t>
            </w:r>
            <w:proofErr w:type="spellEnd"/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. 9.00 - 11.00 Uhr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20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info@wildwasser-wiesbaden.de</w:t>
              </w:r>
            </w:hyperlink>
          </w:p>
          <w:p w:rsidR="00C578CD" w:rsidRDefault="00C578CD" w:rsidP="00C578CD">
            <w:r w:rsidRPr="0029682F">
              <w:rPr>
                <w:rFonts w:ascii="Microsoft Sans Serif" w:eastAsia="Times New Roman" w:hAnsi="Microsoft Sans Serif" w:cs="Microsoft Sans Serif"/>
                <w:color w:val="0D0D0D" w:themeColor="text1" w:themeTint="F2"/>
                <w:lang w:eastAsia="de-DE"/>
              </w:rPr>
              <w:t xml:space="preserve">Website: </w:t>
            </w:r>
            <w:hyperlink r:id="rId21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https://wildwasser-wiesbaden.de/ueber-uns.html</w:t>
              </w:r>
            </w:hyperlink>
          </w:p>
        </w:tc>
      </w:tr>
      <w:tr w:rsidR="00C578CD" w:rsidTr="00C578CD">
        <w:tc>
          <w:tcPr>
            <w:tcW w:w="14312" w:type="dxa"/>
          </w:tcPr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29682F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Zora Anlauf- und Beratungsstelle für Mädchen und junge Frauen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</w:t>
            </w:r>
            <w:r w:rsidRPr="0029682F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Tel: 0611/9101413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</w:p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Bis vorauss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ichtlich zum 20.04.2020 steht Zora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für Anliegen und Beratungen </w:t>
            </w:r>
            <w:r w:rsidR="000D4585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nur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per E-Mail und Telefon zur Verfügung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. In dringenden Notfällen kann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nach vorheriger Terminabsprache und Abwägung persönlich beraten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werden. Sprechzeiten sind </w:t>
            </w:r>
            <w:r w:rsidRPr="0029682F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Dienstag und Donnerstag zwischen 13:00 und 17 Uhr Mittwoch und Freitag zwischen 13:00 und 16:00 Uhr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Die Postausgabe für Frauen, die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Postfächer bei Zora haben, findet an der Tür zu den Öffnungszeiten statt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. Nach Absprache können auch auß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erhalb der Öffnungszeiten Termine vereinbart werden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br/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22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info@zoratreff.de</w:t>
              </w:r>
            </w:hyperlink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Website: </w:t>
            </w:r>
            <w:hyperlink r:id="rId23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https://zoratreff.com/</w:t>
              </w:r>
            </w:hyperlink>
          </w:p>
        </w:tc>
      </w:tr>
      <w:tr w:rsidR="00C578CD" w:rsidTr="00C578CD">
        <w:tc>
          <w:tcPr>
            <w:tcW w:w="14312" w:type="dxa"/>
          </w:tcPr>
          <w:p w:rsidR="00C578CD" w:rsidRPr="009D03A8" w:rsidRDefault="00C578CD" w:rsidP="00C578CD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9682F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Bundesweites Hilfetelefon bei Gewalt gegen Frauen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</w:t>
            </w:r>
            <w:r w:rsidRPr="0029682F">
              <w:rPr>
                <w:rFonts w:ascii="Arial" w:eastAsia="Times New Roman" w:hAnsi="Arial" w:cs="Arial"/>
                <w:b/>
                <w:color w:val="000000"/>
                <w:lang w:eastAsia="de-DE"/>
              </w:rPr>
              <w:t>Kostenlose Rufnummer 0800-116016</w:t>
            </w:r>
            <w:r w:rsidRPr="009D03A8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</w:t>
            </w:r>
          </w:p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Tele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fonisch Beratung in 18 Sprachen, täglich 24 Stunden. </w:t>
            </w:r>
            <w:r w:rsidRPr="009D03A8">
              <w:rPr>
                <w:rFonts w:ascii="Arial" w:eastAsia="Times New Roman" w:hAnsi="Arial" w:cs="Arial"/>
                <w:color w:val="000000"/>
                <w:lang w:eastAsia="de-DE"/>
              </w:rPr>
              <w:t>Zusätzliche Beratungsangebote auf der der Webseite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 w:rsidRPr="009D03A8"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  <w:t>https://www.hilfetelefon.de/</w:t>
            </w:r>
          </w:p>
        </w:tc>
      </w:tr>
      <w:tr w:rsidR="00C578CD" w:rsidTr="00C578CD">
        <w:tc>
          <w:tcPr>
            <w:tcW w:w="14312" w:type="dxa"/>
          </w:tcPr>
          <w:p w:rsidR="00C578CD" w:rsidRPr="0029682F" w:rsidRDefault="00C578CD" w:rsidP="00C578CD">
            <w:pPr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29682F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Bundesweites Beratungstelefon für Schwangere in Not</w:t>
            </w:r>
            <w:r w:rsidRPr="009D03A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, </w:t>
            </w:r>
            <w:r w:rsidRPr="0029682F">
              <w:rPr>
                <w:rFonts w:ascii="Arial" w:eastAsia="Times New Roman" w:hAnsi="Arial" w:cs="Arial"/>
                <w:b/>
                <w:color w:val="000000"/>
                <w:lang w:eastAsia="de-DE"/>
              </w:rPr>
              <w:t>Kostenlose Rufnummer 0800-4040020</w:t>
            </w:r>
          </w:p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Täglich 24 Stunden, a</w:t>
            </w:r>
            <w:r w:rsidRPr="009D03A8">
              <w:rPr>
                <w:rFonts w:ascii="Arial" w:eastAsia="Times New Roman" w:hAnsi="Arial" w:cs="Arial"/>
                <w:color w:val="000000"/>
                <w:lang w:eastAsia="de-DE"/>
              </w:rPr>
              <w:t>uch online-Beratung möglich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unter </w:t>
            </w:r>
            <w:r w:rsidRPr="009D03A8"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  <w:t>https://www.schwanger-und-viele-fragen.de/de/</w:t>
            </w:r>
          </w:p>
        </w:tc>
      </w:tr>
      <w:tr w:rsidR="00C578CD" w:rsidTr="00C578CD">
        <w:tc>
          <w:tcPr>
            <w:tcW w:w="14312" w:type="dxa"/>
          </w:tcPr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29682F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Initiative "Stärker als Gewalt"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lastRenderedPageBreak/>
              <w:t xml:space="preserve">Die Ratgeberseite gegen Gewalt bietet ein umfangreiches online-Angebot mit einer </w:t>
            </w:r>
            <w:r w:rsidRPr="009D03A8">
              <w:rPr>
                <w:rFonts w:ascii="Arial" w:eastAsia="Times New Roman" w:hAnsi="Arial" w:cs="Arial"/>
                <w:color w:val="000000"/>
                <w:lang w:eastAsia="de-DE"/>
              </w:rPr>
              <w:t xml:space="preserve">Auflistung ALLER Notrufnummern und weitere Angebote 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unter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hyperlink r:id="rId24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www.staerker-als-gewalt.de/</w:t>
              </w:r>
            </w:hyperlink>
          </w:p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</w:p>
        </w:tc>
      </w:tr>
      <w:tr w:rsidR="00A84EA5" w:rsidTr="00C578CD">
        <w:tc>
          <w:tcPr>
            <w:tcW w:w="14312" w:type="dxa"/>
            <w:shd w:val="clear" w:color="auto" w:fill="FBE4D5" w:themeFill="accent2" w:themeFillTint="33"/>
          </w:tcPr>
          <w:p w:rsidR="00C578CD" w:rsidRDefault="00C578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4EA5" w:rsidRDefault="00A84E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78CD">
              <w:rPr>
                <w:rFonts w:ascii="Arial" w:hAnsi="Arial" w:cs="Arial"/>
                <w:b/>
                <w:sz w:val="28"/>
                <w:szCs w:val="28"/>
              </w:rPr>
              <w:t>Angebot für Männer</w:t>
            </w:r>
          </w:p>
          <w:p w:rsidR="00C578CD" w:rsidRPr="00C578CD" w:rsidRDefault="00C578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84EA5" w:rsidTr="00C578CD">
        <w:tc>
          <w:tcPr>
            <w:tcW w:w="14312" w:type="dxa"/>
          </w:tcPr>
          <w:p w:rsidR="00C578CD" w:rsidRPr="0043223E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proofErr w:type="spellStart"/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BIZeps</w:t>
            </w:r>
            <w:proofErr w:type="spellEnd"/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 Wiesbaden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0 611 - 60 97 606</w:t>
            </w:r>
          </w:p>
          <w:p w:rsidR="00C578CD" w:rsidRPr="0043223E" w:rsidRDefault="00C578CD" w:rsidP="00C578CD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Das Beratungs- und Trainingszentrum für Männer und Jungen ist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telefonisch und per Mail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Montag bis Donnerstag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jeweils von 10 bis 15 Uhr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erreichbar.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br/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25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info@bizeps-wiesbaden.de</w:t>
              </w:r>
            </w:hyperlink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 w:rsidRPr="001341FB">
              <w:rPr>
                <w:rFonts w:ascii="Microsoft Sans Serif" w:eastAsia="Times New Roman" w:hAnsi="Microsoft Sans Serif" w:cs="Microsoft Sans Serif"/>
                <w:lang w:eastAsia="de-DE"/>
              </w:rPr>
              <w:t xml:space="preserve">Website: </w:t>
            </w:r>
            <w:hyperlink r:id="rId26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http://vie-ev.de/unsere-angebote/bizeps-beratungsstelle</w:t>
              </w:r>
            </w:hyperlink>
          </w:p>
          <w:p w:rsidR="00A84EA5" w:rsidRDefault="00A84EA5"/>
        </w:tc>
      </w:tr>
      <w:tr w:rsidR="00A84EA5" w:rsidTr="00C578CD">
        <w:tc>
          <w:tcPr>
            <w:tcW w:w="14312" w:type="dxa"/>
            <w:shd w:val="clear" w:color="auto" w:fill="FBE4D5" w:themeFill="accent2" w:themeFillTint="33"/>
          </w:tcPr>
          <w:p w:rsidR="00C578CD" w:rsidRDefault="00C578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4EA5" w:rsidRDefault="00A84E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78CD">
              <w:rPr>
                <w:rFonts w:ascii="Arial" w:hAnsi="Arial" w:cs="Arial"/>
                <w:b/>
                <w:sz w:val="28"/>
                <w:szCs w:val="28"/>
              </w:rPr>
              <w:t>Angebote für Familien</w:t>
            </w:r>
            <w:r w:rsidR="00C578CD" w:rsidRPr="00C578CD">
              <w:rPr>
                <w:rFonts w:ascii="Arial" w:hAnsi="Arial" w:cs="Arial"/>
                <w:b/>
                <w:sz w:val="28"/>
                <w:szCs w:val="28"/>
              </w:rPr>
              <w:t>, Kinder und Jugendliche</w:t>
            </w:r>
          </w:p>
          <w:p w:rsidR="00C578CD" w:rsidRDefault="00C578CD"/>
        </w:tc>
      </w:tr>
      <w:tr w:rsidR="00C578CD" w:rsidTr="004D7758">
        <w:tc>
          <w:tcPr>
            <w:tcW w:w="14312" w:type="dxa"/>
          </w:tcPr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CASA e.V., Centrum für aktivierende Stadtteilarbeit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0611-42 93 56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Beratung telefonisch oder per Mail. Wenn niemand erreichbar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ist, wird zurü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ckgerufen, sofern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die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Anrufn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umm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er angezeigt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ist. 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Telefonzeiten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Di. + Mi. 10-12 Uhr + 14-16 Uhr zusätzliche Telefontermine nach Vereinbarung möglich. 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E-Mail: </w:t>
            </w:r>
            <w:hyperlink r:id="rId27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info@casa-wiesbaden.de</w:t>
              </w:r>
            </w:hyperlink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Website: </w:t>
            </w:r>
            <w:hyperlink r:id="rId28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http://casa-wiesbaden.de/wp/</w:t>
              </w:r>
            </w:hyperlink>
          </w:p>
          <w:p w:rsidR="00C578CD" w:rsidRPr="009D03A8" w:rsidRDefault="00C578CD" w:rsidP="004D7758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</w:tc>
      </w:tr>
      <w:tr w:rsidR="00C578CD" w:rsidTr="004D7758">
        <w:tc>
          <w:tcPr>
            <w:tcW w:w="14312" w:type="dxa"/>
          </w:tcPr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ED12BC" w:rsidRDefault="00C578CD" w:rsidP="00C578CD">
            <w:pPr>
              <w:rPr>
                <w:rFonts w:ascii="Helvetica" w:eastAsia="Times New Roman" w:hAnsi="Helvetica" w:cs="Helvetica"/>
                <w:b/>
                <w:color w:val="4E4C43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Jugendhilfe EVIM Wiesbaden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9D03A8">
              <w:rPr>
                <w:rFonts w:ascii="Helvetica" w:eastAsia="Times New Roman" w:hAnsi="Helvetica" w:cs="Helvetica"/>
                <w:b/>
                <w:color w:val="4E4C43"/>
                <w:lang w:eastAsia="de-DE"/>
              </w:rPr>
              <w:t>0611 504007 23, 0611 504007 22, 0611 504007 21, 0611 504007 20</w:t>
            </w:r>
          </w:p>
          <w:p w:rsidR="00C578CD" w:rsidRPr="00ED12B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Die EVIM steht im Kontakt mit ihren Gruppen und ist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im Notfall rund um die Uhr erreichbar durch automatische Weiterleitung. 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E-Mail-Adressen: </w:t>
            </w:r>
            <w:hyperlink r:id="rId29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patrick.lahr@evim.de</w:t>
              </w:r>
            </w:hyperlink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, </w:t>
            </w:r>
            <w:hyperlink r:id="rId30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Sandra.heppler@evim.de</w:t>
              </w:r>
            </w:hyperlink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, </w:t>
            </w:r>
            <w:hyperlink r:id="rId31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friederike.untheim@evim.de</w:t>
              </w:r>
            </w:hyperlink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, </w:t>
            </w:r>
            <w:hyperlink r:id="rId32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david.lissen@evim.de</w:t>
              </w:r>
            </w:hyperlink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, </w:t>
            </w:r>
            <w:hyperlink r:id="rId33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geschaeftsstelle@evim.de</w:t>
              </w:r>
            </w:hyperlink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Website: </w:t>
            </w:r>
            <w:hyperlink r:id="rId34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https://www.evim.de/betreuungsangebote/evim-jugendhilfe/</w:t>
              </w:r>
            </w:hyperlink>
          </w:p>
        </w:tc>
      </w:tr>
      <w:tr w:rsidR="00C578CD" w:rsidTr="004D7758">
        <w:tc>
          <w:tcPr>
            <w:tcW w:w="14312" w:type="dxa"/>
          </w:tcPr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Calibri" w:eastAsia="Times New Roman" w:hAnsi="Calibri" w:cs="Calibri"/>
                <w:color w:val="1F497D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Jugendzentrum Georg-Buch-Haus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0611/31-4609</w:t>
            </w:r>
            <w:r w:rsidRPr="009D03A8">
              <w:rPr>
                <w:rFonts w:ascii="Calibri" w:eastAsia="Times New Roman" w:hAnsi="Calibri" w:cs="Calibri"/>
                <w:color w:val="1F497D"/>
                <w:lang w:eastAsia="de-DE"/>
              </w:rPr>
              <w:t xml:space="preserve"> </w:t>
            </w:r>
          </w:p>
          <w:p w:rsidR="00C578CD" w:rsidRPr="00ED12B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A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lle Kinder und Jugendzentren sind mit den Eltern und Kindern in Kontakt. Im Notfall sind diese unter ihren Handynummern für die Familien erreichbar. Dies wird se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it Beginn der Krise so gehandhabt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. </w:t>
            </w:r>
          </w:p>
          <w:p w:rsidR="00C578CD" w:rsidRPr="00ED12BC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ED12BC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Sprechzeiten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30.03.-05.04.: 11.00- 16.00 Uhr per Telefon, 06.04-10.04 per Mail, 13.04.-17.04 nur via Instagram! </w:t>
            </w:r>
          </w:p>
          <w:p w:rsidR="00C578CD" w:rsidRPr="009D03A8" w:rsidRDefault="00C578CD" w:rsidP="00C578CD">
            <w:pPr>
              <w:rPr>
                <w:rFonts w:ascii="Calibri" w:eastAsia="Times New Roman" w:hAnsi="Calibri" w:cs="Calibri"/>
                <w:color w:val="1F497D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35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kijuzwestend@wiesbaden.de</w:t>
              </w:r>
            </w:hyperlink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Website: </w:t>
            </w:r>
            <w:hyperlink r:id="rId36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https://www.wiesbaden.de/leben-in-wiesbaden/gesellschaft/jugend/content/kijuz-westend-jugendliche.php</w:t>
              </w:r>
            </w:hyperlink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</w:p>
        </w:tc>
      </w:tr>
      <w:tr w:rsidR="00C578CD" w:rsidTr="004D7758">
        <w:tc>
          <w:tcPr>
            <w:tcW w:w="14312" w:type="dxa"/>
          </w:tcPr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KBS Trafohaus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0611 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-</w:t>
            </w: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184 2441</w:t>
            </w:r>
          </w:p>
          <w:p w:rsidR="00C578CD" w:rsidRPr="00ED12B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Das Jugendzentrum Trafohaus ist geschlossen,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aber per Mail und Telefon zu erreichen, in d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ri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n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gende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n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Fälle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n jederzeit unter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0174/5372594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37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kbs.trafohaus@ekhn.de</w:t>
              </w:r>
            </w:hyperlink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 w:rsidRPr="00ED12BC">
              <w:rPr>
                <w:rFonts w:ascii="Microsoft Sans Serif" w:eastAsia="Times New Roman" w:hAnsi="Microsoft Sans Serif" w:cs="Microsoft Sans Serif"/>
                <w:lang w:eastAsia="de-DE"/>
              </w:rPr>
              <w:t>Website:</w:t>
            </w:r>
            <w:r w:rsidRPr="00ED12BC">
              <w:rPr>
                <w:rFonts w:ascii="Microsoft Sans Serif" w:eastAsia="Times New Roman" w:hAnsi="Microsoft Sans Serif" w:cs="Microsoft Sans Serif"/>
                <w:u w:val="single"/>
                <w:lang w:eastAsia="de-DE"/>
              </w:rPr>
              <w:t xml:space="preserve"> </w:t>
            </w:r>
            <w:hyperlink r:id="rId38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http://kbs-wiesbaden.de/cms/?page_id=53</w:t>
              </w:r>
            </w:hyperlink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</w:p>
        </w:tc>
      </w:tr>
      <w:tr w:rsidR="00C578CD" w:rsidTr="004D7758">
        <w:tc>
          <w:tcPr>
            <w:tcW w:w="14312" w:type="dxa"/>
          </w:tcPr>
          <w:p w:rsidR="00C578CD" w:rsidRPr="00493DE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493DEC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Nachbarschaftshaus Wiesbaden e.V.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493DEC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0177 1 54 48 82, 0177 1 54 63 75 oder 0611 / 9 67 21 26</w:t>
            </w:r>
          </w:p>
          <w:p w:rsidR="00C578CD" w:rsidRPr="00493DE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493DEC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T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elefonische Beratung in belastenden Familiensitua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tionen. Auch Videochat möglich, </w:t>
            </w:r>
            <w:r w:rsidRPr="00493DEC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Mo.-Fr. 9-10:30 Uhr + 16-17:30 Uhr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39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eb@nachbarschaftshaus-wiesbaden.de</w:t>
              </w:r>
            </w:hyperlink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u w:val="single"/>
                <w:lang w:eastAsia="de-DE"/>
              </w:rPr>
            </w:pPr>
            <w:r w:rsidRPr="00493DEC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Website: </w:t>
            </w:r>
            <w:hyperlink r:id="rId40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https://nachbarschaftshaus-wiesbaden.de/erziehungsberatung</w:t>
              </w:r>
            </w:hyperlink>
          </w:p>
          <w:p w:rsidR="00C578CD" w:rsidRPr="009D03A8" w:rsidRDefault="00C578CD" w:rsidP="004D7758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</w:tc>
      </w:tr>
      <w:tr w:rsidR="00A84EA5" w:rsidTr="00C578CD">
        <w:tc>
          <w:tcPr>
            <w:tcW w:w="14312" w:type="dxa"/>
            <w:shd w:val="clear" w:color="auto" w:fill="FBE4D5" w:themeFill="accent2" w:themeFillTint="33"/>
          </w:tcPr>
          <w:p w:rsidR="00C578CD" w:rsidRDefault="00C578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4EA5" w:rsidRDefault="00C578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78CD">
              <w:rPr>
                <w:rFonts w:ascii="Arial" w:hAnsi="Arial" w:cs="Arial"/>
                <w:b/>
                <w:sz w:val="28"/>
                <w:szCs w:val="28"/>
              </w:rPr>
              <w:t>Weitere Angebote</w:t>
            </w:r>
          </w:p>
          <w:p w:rsidR="00C578CD" w:rsidRDefault="00C578CD"/>
        </w:tc>
      </w:tr>
      <w:tr w:rsidR="00A84EA5" w:rsidTr="00C578CD">
        <w:tc>
          <w:tcPr>
            <w:tcW w:w="14312" w:type="dxa"/>
          </w:tcPr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AIDS-Hilfe Wiesbaden e.V.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, </w:t>
            </w: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Tel.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  <w:r w:rsidRPr="009D03A8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0611 / 19 4 11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W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enn nicht zwi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n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gend nötig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,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wird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für die Beratung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auf Telefon und Mail verwiesen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. Telefonzeiten sind 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Mo., Di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., Do. &amp; Fr. 10:00 – 14:00 Uhr  und zusätzlich  Mo.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19:00 – 21:00 Uhr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41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info@aidshilfe-wiesbaden.de</w:t>
              </w:r>
            </w:hyperlink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Website: </w:t>
            </w:r>
            <w:hyperlink r:id="rId42" w:history="1">
              <w:r w:rsidRPr="00A13375">
                <w:rPr>
                  <w:rStyle w:val="Hyperlink"/>
                  <w:rFonts w:ascii="Microsoft Sans Serif" w:eastAsia="Times New Roman" w:hAnsi="Microsoft Sans Serif" w:cs="Microsoft Sans Serif"/>
                  <w:lang w:eastAsia="de-DE"/>
                </w:rPr>
                <w:t>https://aidshilfe-wiesbaden.de/</w:t>
              </w:r>
            </w:hyperlink>
          </w:p>
          <w:p w:rsidR="00A84EA5" w:rsidRDefault="00A84EA5"/>
          <w:p w:rsidR="000D4585" w:rsidRDefault="000D4585"/>
          <w:p w:rsidR="000D4585" w:rsidRDefault="000D4585"/>
          <w:p w:rsidR="000D4585" w:rsidRDefault="000D4585"/>
        </w:tc>
      </w:tr>
      <w:tr w:rsidR="00C578CD" w:rsidTr="00C578CD">
        <w:tc>
          <w:tcPr>
            <w:tcW w:w="14312" w:type="dxa"/>
          </w:tcPr>
          <w:p w:rsidR="00C578CD" w:rsidRPr="00493DE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493DEC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lastRenderedPageBreak/>
              <w:t>Wiesbadener Hilfe / Opfer- u. Zeugenhilfe e. V.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493DEC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(0611) 3 08 23 24</w:t>
            </w:r>
          </w:p>
          <w:p w:rsidR="00C578CD" w:rsidRPr="00493DEC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Auch wenn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bis auf weiteres keine persönli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chen Beratungsgespräche angeboten werden können, steht die Opfer- und Zeugenhilfe auch weiterhin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allen Menschen, die von einer Stra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ftat betroffen sind, mit ihrem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Angebot telefoni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sch zur Verfügung. Wenn Sie die Ansprechpartner telefonisch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nicht direkt erreiche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n, werden Sie zurückgerufen, wenn Sie eine Nachricht auf dem Anrufbeantworter hinterlassen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. </w:t>
            </w: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Mo.-Fr. von 09.00 - 12.00 Uhr &amp; Mo., Di., + Do. von 14.00 - 17.00 Uhr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43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info@wiesbadener-hilfe.de</w:t>
              </w:r>
            </w:hyperlink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493DEC">
              <w:rPr>
                <w:rFonts w:ascii="Microsoft Sans Serif" w:eastAsia="Times New Roman" w:hAnsi="Microsoft Sans Serif" w:cs="Microsoft Sans Serif"/>
                <w:color w:val="0D0D0D" w:themeColor="text1" w:themeTint="F2"/>
                <w:lang w:eastAsia="de-DE"/>
              </w:rPr>
              <w:t xml:space="preserve">Webseite: </w:t>
            </w:r>
            <w:hyperlink r:id="rId44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https://www.wiesbadener-hilfe.de/</w:t>
              </w:r>
            </w:hyperlink>
          </w:p>
        </w:tc>
      </w:tr>
      <w:tr w:rsidR="00C578CD" w:rsidTr="00C578CD">
        <w:tc>
          <w:tcPr>
            <w:tcW w:w="14312" w:type="dxa"/>
          </w:tcPr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29682F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Zentrum für Beratung und Therapie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 xml:space="preserve">, Tel. </w:t>
            </w:r>
            <w:r w:rsidRPr="0029682F"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  <w:t>0611-987 12370</w:t>
            </w:r>
          </w:p>
          <w:p w:rsidR="00C578CD" w:rsidRPr="0029682F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Das Zentrum bietet </w:t>
            </w:r>
            <w:proofErr w:type="spellStart"/>
            <w:r w:rsidRPr="0029682F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beraterische</w:t>
            </w:r>
            <w:proofErr w:type="spellEnd"/>
            <w:r w:rsidRPr="0029682F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 oder therapeutische Hilfe bei allen Fragen zu Familie, Elternsein, </w:t>
            </w:r>
            <w:proofErr w:type="spellStart"/>
            <w:r w:rsidRPr="0029682F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Kindsein</w:t>
            </w:r>
            <w:proofErr w:type="spellEnd"/>
            <w:r w:rsidRPr="0029682F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, Erwachsenwerden, Schule, Kindergarten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.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Be</w:t>
            </w: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ratung derzeit nur telefonisch, </w:t>
            </w:r>
            <w:r w:rsidRPr="009D03A8"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>Mo. - Do. 08.00 - 12.00 + 13.00 - 15.00 Uhr, Fr. 08.00 - 12.00 Uhr</w:t>
            </w:r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</w:pPr>
          </w:p>
          <w:p w:rsidR="00C578CD" w:rsidRDefault="00C578CD" w:rsidP="00C578CD">
            <w:pPr>
              <w:rPr>
                <w:rFonts w:ascii="Microsoft Sans Serif" w:eastAsia="Times New Roman" w:hAnsi="Microsoft Sans Serif" w:cs="Microsoft Sans Serif"/>
                <w:color w:val="0563C1"/>
                <w:u w:val="single"/>
                <w:lang w:eastAsia="de-D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de-DE"/>
              </w:rPr>
              <w:t xml:space="preserve">E-Mail-Adresse: </w:t>
            </w:r>
            <w:hyperlink r:id="rId45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info@zbt-</w:t>
              </w:r>
              <w:bookmarkStart w:id="0" w:name="_GoBack"/>
              <w:bookmarkEnd w:id="0"/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dwwi.de</w:t>
              </w:r>
            </w:hyperlink>
          </w:p>
          <w:p w:rsidR="00C578CD" w:rsidRPr="009D03A8" w:rsidRDefault="00C578CD" w:rsidP="00C578CD">
            <w:pPr>
              <w:rPr>
                <w:rFonts w:ascii="Microsoft Sans Serif" w:eastAsia="Times New Roman" w:hAnsi="Microsoft Sans Serif" w:cs="Microsoft Sans Serif"/>
                <w:b/>
                <w:color w:val="000000"/>
                <w:lang w:eastAsia="de-DE"/>
              </w:rPr>
            </w:pPr>
            <w:r w:rsidRPr="0029682F">
              <w:rPr>
                <w:rFonts w:ascii="Microsoft Sans Serif" w:eastAsia="Times New Roman" w:hAnsi="Microsoft Sans Serif" w:cs="Microsoft Sans Serif"/>
                <w:color w:val="0D0D0D" w:themeColor="text1" w:themeTint="F2"/>
                <w:lang w:eastAsia="de-DE"/>
              </w:rPr>
              <w:t xml:space="preserve">Website: </w:t>
            </w:r>
            <w:hyperlink r:id="rId46" w:history="1">
              <w:r w:rsidRPr="009D03A8">
                <w:rPr>
                  <w:rFonts w:ascii="Microsoft Sans Serif" w:eastAsia="Times New Roman" w:hAnsi="Microsoft Sans Serif" w:cs="Microsoft Sans Serif"/>
                  <w:color w:val="0563C1"/>
                  <w:u w:val="single"/>
                  <w:lang w:eastAsia="de-DE"/>
                </w:rPr>
                <w:t>www.dwwi.de</w:t>
              </w:r>
            </w:hyperlink>
          </w:p>
        </w:tc>
      </w:tr>
    </w:tbl>
    <w:p w:rsidR="00A84EA5" w:rsidRDefault="00A84EA5"/>
    <w:p w:rsidR="00A84EA5" w:rsidRDefault="00A84EA5"/>
    <w:sectPr w:rsidR="00A84EA5" w:rsidSect="00C578C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A5"/>
    <w:rsid w:val="000D4585"/>
    <w:rsid w:val="00281CAF"/>
    <w:rsid w:val="00A84EA5"/>
    <w:rsid w:val="00C578CD"/>
    <w:rsid w:val="00D2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6FC8-7A51-41FA-ABB9-8E64EB47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78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uenhelfenfrauen-wiesbaden.de" TargetMode="External"/><Relationship Id="rId13" Type="http://schemas.openxmlformats.org/officeDocument/2006/relationships/hyperlink" Target="http://www.diakonisches-werk-wiesbaden.de/" TargetMode="External"/><Relationship Id="rId18" Type="http://schemas.openxmlformats.org/officeDocument/2006/relationships/hyperlink" Target="https://www.maedchentreff-wiesbaden.de/" TargetMode="External"/><Relationship Id="rId26" Type="http://schemas.openxmlformats.org/officeDocument/2006/relationships/hyperlink" Target="http://vie-ev.de/unsere-angebote/bizeps-beratungsstelle" TargetMode="External"/><Relationship Id="rId39" Type="http://schemas.openxmlformats.org/officeDocument/2006/relationships/hyperlink" Target="mailto:eb@nachbarschaftshaus-wiesbaden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ildwasser-wiesbaden.de/ueber-uns.html" TargetMode="External"/><Relationship Id="rId34" Type="http://schemas.openxmlformats.org/officeDocument/2006/relationships/hyperlink" Target="https://www.evim.de/betreuungsangebote/evim-jugendhilfe/" TargetMode="External"/><Relationship Id="rId42" Type="http://schemas.openxmlformats.org/officeDocument/2006/relationships/hyperlink" Target="https://aidshilfe-wiesbaden.de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donum-vitae-wiesbaden.de/" TargetMode="External"/><Relationship Id="rId12" Type="http://schemas.openxmlformats.org/officeDocument/2006/relationships/hyperlink" Target="https://www.evangelische-beratung.info/schwanger-im-mtk/info" TargetMode="External"/><Relationship Id="rId17" Type="http://schemas.openxmlformats.org/officeDocument/2006/relationships/hyperlink" Target="http://www.maedchenzuflucht.de/" TargetMode="External"/><Relationship Id="rId25" Type="http://schemas.openxmlformats.org/officeDocument/2006/relationships/hyperlink" Target="mailto:info@bizeps-wiesbaden.de" TargetMode="External"/><Relationship Id="rId33" Type="http://schemas.openxmlformats.org/officeDocument/2006/relationships/hyperlink" Target="mailto:geschaeftsstelle@evim.de" TargetMode="External"/><Relationship Id="rId38" Type="http://schemas.openxmlformats.org/officeDocument/2006/relationships/hyperlink" Target="http://kbs-wiesbaden.de/cms/?page_id=53" TargetMode="External"/><Relationship Id="rId46" Type="http://schemas.openxmlformats.org/officeDocument/2006/relationships/hyperlink" Target="http://www.dwwi.d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am@maedchenzuflucht.de" TargetMode="External"/><Relationship Id="rId20" Type="http://schemas.openxmlformats.org/officeDocument/2006/relationships/hyperlink" Target="mailto:info@wildwasser-wiesbaden.de" TargetMode="External"/><Relationship Id="rId29" Type="http://schemas.openxmlformats.org/officeDocument/2006/relationships/hyperlink" Target="mailto:patrick.lahr@evim.de" TargetMode="External"/><Relationship Id="rId41" Type="http://schemas.openxmlformats.org/officeDocument/2006/relationships/hyperlink" Target="mailto:info@aidshilfe-wiesbad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wiesbaden@donumvitae.org" TargetMode="External"/><Relationship Id="rId11" Type="http://schemas.openxmlformats.org/officeDocument/2006/relationships/hyperlink" Target="https://fgz-sirona.de/" TargetMode="External"/><Relationship Id="rId24" Type="http://schemas.openxmlformats.org/officeDocument/2006/relationships/hyperlink" Target="http://www.staerker-als-gewalt.de/" TargetMode="External"/><Relationship Id="rId32" Type="http://schemas.openxmlformats.org/officeDocument/2006/relationships/hyperlink" Target="mailto:david.lissen@evim.de" TargetMode="External"/><Relationship Id="rId37" Type="http://schemas.openxmlformats.org/officeDocument/2006/relationships/hyperlink" Target="mailto:kbs.trafohaus@ekhn.de" TargetMode="External"/><Relationship Id="rId40" Type="http://schemas.openxmlformats.org/officeDocument/2006/relationships/hyperlink" Target="https://nachbarschaftshaus-wiesbaden.de/erziehungsberatung" TargetMode="External"/><Relationship Id="rId45" Type="http://schemas.openxmlformats.org/officeDocument/2006/relationships/hyperlink" Target="mailto:info@zbt-dwwi.de" TargetMode="External"/><Relationship Id="rId5" Type="http://schemas.openxmlformats.org/officeDocument/2006/relationships/hyperlink" Target="https://www.berufswege-fuer-frauen.de/" TargetMode="External"/><Relationship Id="rId15" Type="http://schemas.openxmlformats.org/officeDocument/2006/relationships/hyperlink" Target="https://www.awowiesbaden.de/unsere-einrichtungen/frauenhaus/" TargetMode="External"/><Relationship Id="rId23" Type="http://schemas.openxmlformats.org/officeDocument/2006/relationships/hyperlink" Target="https://zoratreff.com/" TargetMode="External"/><Relationship Id="rId28" Type="http://schemas.openxmlformats.org/officeDocument/2006/relationships/hyperlink" Target="http://casa-wiesbaden.de/wp/" TargetMode="External"/><Relationship Id="rId36" Type="http://schemas.openxmlformats.org/officeDocument/2006/relationships/hyperlink" Target="https://www.wiesbaden.de/leben-in-wiesbaden/gesellschaft/jugend/content/kijuz-westend-jugendliche.php" TargetMode="External"/><Relationship Id="rId10" Type="http://schemas.openxmlformats.org/officeDocument/2006/relationships/hyperlink" Target="mailto:kontakt@fgz-sirona.de" TargetMode="External"/><Relationship Id="rId19" Type="http://schemas.openxmlformats.org/officeDocument/2006/relationships/hyperlink" Target="https://www.wif-zentrum.de/" TargetMode="External"/><Relationship Id="rId31" Type="http://schemas.openxmlformats.org/officeDocument/2006/relationships/hyperlink" Target="mailto:friederike.untheim@evim.de" TargetMode="External"/><Relationship Id="rId44" Type="http://schemas.openxmlformats.org/officeDocument/2006/relationships/hyperlink" Target="https://www.wiesbadener-hilfe.de/" TargetMode="External"/><Relationship Id="rId4" Type="http://schemas.openxmlformats.org/officeDocument/2006/relationships/hyperlink" Target="mailto:info@berufswege-fuer-frauen.de" TargetMode="External"/><Relationship Id="rId9" Type="http://schemas.openxmlformats.org/officeDocument/2006/relationships/hyperlink" Target="https://frauenhelfenfrauen-wiesbaden.de/" TargetMode="External"/><Relationship Id="rId14" Type="http://schemas.openxmlformats.org/officeDocument/2006/relationships/hyperlink" Target="mailto:frauenhausnurdaneker@awo-wiesbaden.de" TargetMode="External"/><Relationship Id="rId22" Type="http://schemas.openxmlformats.org/officeDocument/2006/relationships/hyperlink" Target="mailto:info@zoratreff.de" TargetMode="External"/><Relationship Id="rId27" Type="http://schemas.openxmlformats.org/officeDocument/2006/relationships/hyperlink" Target="mailto:info@casa-wiesbaden.de" TargetMode="External"/><Relationship Id="rId30" Type="http://schemas.openxmlformats.org/officeDocument/2006/relationships/hyperlink" Target="mailto:Sandra.heppler@evim.de" TargetMode="External"/><Relationship Id="rId35" Type="http://schemas.openxmlformats.org/officeDocument/2006/relationships/hyperlink" Target="mailto:kijuzwestend@wiesbaden.de" TargetMode="External"/><Relationship Id="rId43" Type="http://schemas.openxmlformats.org/officeDocument/2006/relationships/hyperlink" Target="mailto:info@wiesbadener-hilfe.d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Lederer, Alexandra</dc:creator>
  <cp:keywords/>
  <dc:description/>
  <cp:lastModifiedBy>van den Borg, Aline</cp:lastModifiedBy>
  <cp:revision>2</cp:revision>
  <dcterms:created xsi:type="dcterms:W3CDTF">2020-04-06T15:41:00Z</dcterms:created>
  <dcterms:modified xsi:type="dcterms:W3CDTF">2020-04-06T15:41:00Z</dcterms:modified>
</cp:coreProperties>
</file>