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8930"/>
      </w:tblGrid>
      <w:tr w:rsidR="00E8694E" w:rsidRPr="00E8694E" w14:paraId="2C5BC04C" w14:textId="77777777" w:rsidTr="00E8694E">
        <w:trPr>
          <w:trHeight w:val="635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07A3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de-DE"/>
                <w14:ligatures w14:val="none"/>
              </w:rPr>
              <w:t>Besonderheiten der Präsentation</w:t>
            </w:r>
          </w:p>
        </w:tc>
      </w:tr>
      <w:tr w:rsidR="00E8694E" w:rsidRPr="00E8694E" w14:paraId="5B42C7C7" w14:textId="77777777" w:rsidTr="00E8694E">
        <w:trPr>
          <w:trHeight w:val="1224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CF368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Bitte alle Besonderheiten </w:t>
            </w:r>
            <w:r w:rsidRPr="00E869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einzeln</w:t>
            </w: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und </w:t>
            </w:r>
            <w:r w:rsidRPr="00E869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umfassend</w:t>
            </w: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aufzählen. </w:t>
            </w: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br/>
              <w:t>Nur die Angaben, die hier gelistet sind, können bewertet werden.</w:t>
            </w: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br/>
              <w:t>Beispiele:  Einheitliche Kleidung, Tische und Bänke für Kinder, Handy-Ladestation und vieles mehr.</w:t>
            </w:r>
          </w:p>
        </w:tc>
      </w:tr>
      <w:tr w:rsidR="00E8694E" w:rsidRPr="00E8694E" w14:paraId="2977C324" w14:textId="77777777" w:rsidTr="00E8694E">
        <w:trPr>
          <w:trHeight w:val="39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05D2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0BAD" w14:textId="140D2DB8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E8694E" w:rsidRPr="00E8694E" w14:paraId="77E2F137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0701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A3C8" w14:textId="2037B450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E8694E" w:rsidRPr="00E8694E" w14:paraId="2824E121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C8B6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C02B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42AFA258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689C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F64D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0842EF81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D08D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8F1C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7F7AB4AF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289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5DDC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32A14954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8FD8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0518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30EC6528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ECA9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04BC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410AB5CE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8699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8EFA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428680B3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8763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BBD9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6A407A0B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1916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3476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1E9B873B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D668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2887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2EE7516B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A126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09EB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3F7A0DC1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2F90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A245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46A099D6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730A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1CE0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57371EC5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8621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5C3B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43C7C219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5583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7CA6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16471760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1218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1AD4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122BE985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87FB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7450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3049EB12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5F98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209C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112F14F9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E8AF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3E92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0F8CB12D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5532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369C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018C53B6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CF29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1A21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05460162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19FF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4446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7BDF012E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B8CF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BD7C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78FAFD77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3853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9050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2E0815DB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A51B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E5C9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7CC646C1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3121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65CE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7D49757D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5FC9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7DA8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482E0209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25FD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0BD7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7B7447F9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DF53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lastRenderedPageBreak/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34A4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1EAFF125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17D7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5AAA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38B6583C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D38F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FAD9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313263E9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C3F2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060F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27FE8765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C239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0A14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46771C62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F745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FA25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2A051737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A541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9DA9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68B076D3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6303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2F3F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509027F1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6F11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C707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3BC948F7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1E92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8E99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5DBAE75A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0D37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B686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765FFD9F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5C22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6888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522AE47E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C342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969E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1C908D7B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9F59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078C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2FFC31EB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78D4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525A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67DEFF5B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DB82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13F3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22DB8CD9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3B18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FD48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2E32942D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2491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B04F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74247CD6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5524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3B44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8694E" w:rsidRPr="00E8694E" w14:paraId="5C8CBBFA" w14:textId="77777777" w:rsidTr="00E8694E">
        <w:trPr>
          <w:trHeight w:val="3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157A" w14:textId="77777777" w:rsidR="00E8694E" w:rsidRPr="00E8694E" w:rsidRDefault="00E8694E" w:rsidP="00E86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CD59" w14:textId="77777777" w:rsidR="00E8694E" w:rsidRPr="00E8694E" w:rsidRDefault="00E8694E" w:rsidP="00E86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E8694E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05DF9B54" w14:textId="2B10D145" w:rsidR="003261D2" w:rsidRPr="00F14039" w:rsidRDefault="003261D2" w:rsidP="00F14039"/>
    <w:sectPr w:rsidR="003261D2" w:rsidRPr="00F140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D2"/>
    <w:rsid w:val="003261D2"/>
    <w:rsid w:val="006E7BFB"/>
    <w:rsid w:val="008559C8"/>
    <w:rsid w:val="00D53AA6"/>
    <w:rsid w:val="00E35C18"/>
    <w:rsid w:val="00E8694E"/>
    <w:rsid w:val="00F1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93D2"/>
  <w15:chartTrackingRefBased/>
  <w15:docId w15:val="{DD6D6A0B-9CD9-484A-83DA-8A4563F2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6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6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6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6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6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6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6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6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6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6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6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61D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61D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61D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61D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61D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61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26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6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6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2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261D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261D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261D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6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61D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261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261D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6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Schüttig, Niccolo</dc:creator>
  <cp:keywords/>
  <dc:description/>
  <cp:lastModifiedBy>Schüttig, Niccolo</cp:lastModifiedBy>
  <cp:revision>2</cp:revision>
  <dcterms:created xsi:type="dcterms:W3CDTF">2025-06-04T12:07:00Z</dcterms:created>
  <dcterms:modified xsi:type="dcterms:W3CDTF">2025-06-04T12:51:00Z</dcterms:modified>
</cp:coreProperties>
</file>